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6A0" w:rsidRDefault="002D56A0" w:rsidP="00A30099">
      <w:pPr>
        <w:jc w:val="center"/>
        <w:rPr>
          <w:b/>
          <w:bCs/>
          <w:color w:val="000000"/>
          <w:sz w:val="22"/>
          <w:szCs w:val="22"/>
        </w:rPr>
      </w:pPr>
      <w:r w:rsidRPr="002D56A0">
        <w:rPr>
          <w:b/>
          <w:bCs/>
          <w:color w:val="000000"/>
          <w:sz w:val="22"/>
          <w:szCs w:val="22"/>
        </w:rPr>
        <w:t xml:space="preserve">Сообщение о </w:t>
      </w:r>
      <w:r w:rsidR="00A30099">
        <w:rPr>
          <w:b/>
          <w:bCs/>
          <w:color w:val="000000"/>
          <w:sz w:val="22"/>
          <w:szCs w:val="22"/>
        </w:rPr>
        <w:t>раскрытии акционерным обществом на странице в сети Интернет  годовой бухгалтерской отчетности</w:t>
      </w:r>
    </w:p>
    <w:p w:rsidR="00A30099" w:rsidRPr="002D56A0" w:rsidRDefault="00A30099" w:rsidP="00A30099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17"/>
        <w:gridCol w:w="5117"/>
      </w:tblGrid>
      <w:tr w:rsidR="008F7DFA">
        <w:tc>
          <w:tcPr>
            <w:tcW w:w="10234" w:type="dxa"/>
            <w:gridSpan w:val="2"/>
          </w:tcPr>
          <w:p w:rsidR="008F7DFA" w:rsidRDefault="008F7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7B5D2E" w:rsidTr="006666D7">
        <w:tc>
          <w:tcPr>
            <w:tcW w:w="5117" w:type="dxa"/>
          </w:tcPr>
          <w:p w:rsidR="007B5D2E" w:rsidRDefault="007B5D2E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  <w:vAlign w:val="center"/>
          </w:tcPr>
          <w:p w:rsidR="007B5D2E" w:rsidRPr="00CE0192" w:rsidRDefault="007B5D2E" w:rsidP="001E4BA7">
            <w:pPr>
              <w:pStyle w:val="1"/>
              <w:rPr>
                <w:bCs w:val="0"/>
                <w:iCs w:val="0"/>
                <w:sz w:val="22"/>
                <w:szCs w:val="22"/>
              </w:rPr>
            </w:pPr>
            <w:r w:rsidRPr="00CE0192">
              <w:rPr>
                <w:sz w:val="22"/>
                <w:szCs w:val="22"/>
              </w:rPr>
              <w:t>Открытое акционерное общество «Магазин «Олимпиец»</w:t>
            </w:r>
          </w:p>
        </w:tc>
      </w:tr>
      <w:tr w:rsidR="007B5D2E" w:rsidTr="006666D7">
        <w:tc>
          <w:tcPr>
            <w:tcW w:w="5117" w:type="dxa"/>
          </w:tcPr>
          <w:p w:rsidR="007B5D2E" w:rsidRDefault="007B5D2E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 Сокращенное фирменное наименование эмитента</w:t>
            </w:r>
          </w:p>
        </w:tc>
        <w:tc>
          <w:tcPr>
            <w:tcW w:w="5117" w:type="dxa"/>
            <w:vAlign w:val="center"/>
          </w:tcPr>
          <w:p w:rsidR="007B5D2E" w:rsidRPr="00A5287C" w:rsidRDefault="007B5D2E" w:rsidP="001E4BA7">
            <w:pPr>
              <w:ind w:left="57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D7233">
              <w:rPr>
                <w:b/>
                <w:i/>
                <w:sz w:val="22"/>
                <w:szCs w:val="22"/>
              </w:rPr>
              <w:t>ОАО «</w:t>
            </w:r>
            <w:r>
              <w:rPr>
                <w:b/>
                <w:i/>
                <w:sz w:val="22"/>
                <w:szCs w:val="22"/>
              </w:rPr>
              <w:t>Магазин «Олимпиец</w:t>
            </w:r>
            <w:r w:rsidRPr="000D7233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7B5D2E" w:rsidTr="006666D7">
        <w:tc>
          <w:tcPr>
            <w:tcW w:w="5117" w:type="dxa"/>
          </w:tcPr>
          <w:p w:rsidR="007B5D2E" w:rsidRDefault="007B5D2E">
            <w:pPr>
              <w:ind w:left="85" w:right="85"/>
              <w:jc w:val="both"/>
              <w:rPr>
                <w:sz w:val="24"/>
                <w:szCs w:val="24"/>
              </w:rPr>
            </w:pPr>
            <w:r w:rsidRPr="00577CF8">
              <w:rPr>
                <w:sz w:val="24"/>
                <w:szCs w:val="24"/>
              </w:rPr>
              <w:t>1.3. Место нахождения эмитента</w:t>
            </w:r>
          </w:p>
        </w:tc>
        <w:tc>
          <w:tcPr>
            <w:tcW w:w="5117" w:type="dxa"/>
            <w:vAlign w:val="center"/>
          </w:tcPr>
          <w:p w:rsidR="007B5D2E" w:rsidRPr="00CE0192" w:rsidRDefault="007B5D2E" w:rsidP="001E4BA7">
            <w:pPr>
              <w:pStyle w:val="1"/>
              <w:rPr>
                <w:bCs w:val="0"/>
                <w:iCs w:val="0"/>
                <w:color w:val="000000"/>
                <w:sz w:val="22"/>
                <w:szCs w:val="22"/>
              </w:rPr>
            </w:pPr>
            <w:r w:rsidRPr="00CE0192">
              <w:rPr>
                <w:sz w:val="22"/>
                <w:szCs w:val="22"/>
              </w:rPr>
              <w:t>603016, г. Нижний Новгород, ул. Веденяпина, д. 7/9</w:t>
            </w:r>
          </w:p>
        </w:tc>
      </w:tr>
      <w:tr w:rsidR="007B5D2E" w:rsidTr="006666D7">
        <w:tc>
          <w:tcPr>
            <w:tcW w:w="5117" w:type="dxa"/>
          </w:tcPr>
          <w:p w:rsidR="007B5D2E" w:rsidRDefault="007B5D2E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 ОГРН эмитента</w:t>
            </w:r>
          </w:p>
        </w:tc>
        <w:tc>
          <w:tcPr>
            <w:tcW w:w="5117" w:type="dxa"/>
            <w:vAlign w:val="center"/>
          </w:tcPr>
          <w:p w:rsidR="007B5D2E" w:rsidRPr="00CE0192" w:rsidRDefault="007B5D2E" w:rsidP="001E4BA7">
            <w:pPr>
              <w:pStyle w:val="1"/>
              <w:rPr>
                <w:sz w:val="22"/>
                <w:szCs w:val="22"/>
              </w:rPr>
            </w:pPr>
            <w:r w:rsidRPr="00CE0192">
              <w:rPr>
                <w:bCs w:val="0"/>
              </w:rPr>
              <w:t>1025202272248</w:t>
            </w:r>
          </w:p>
        </w:tc>
      </w:tr>
      <w:tr w:rsidR="007B5D2E" w:rsidTr="006666D7">
        <w:tc>
          <w:tcPr>
            <w:tcW w:w="5117" w:type="dxa"/>
          </w:tcPr>
          <w:p w:rsidR="007B5D2E" w:rsidRDefault="007B5D2E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 ИНН эмитента</w:t>
            </w:r>
          </w:p>
        </w:tc>
        <w:tc>
          <w:tcPr>
            <w:tcW w:w="5117" w:type="dxa"/>
            <w:vAlign w:val="center"/>
          </w:tcPr>
          <w:p w:rsidR="007B5D2E" w:rsidRPr="00CE0192" w:rsidRDefault="007B5D2E" w:rsidP="001E4BA7">
            <w:pPr>
              <w:pStyle w:val="1"/>
              <w:rPr>
                <w:bCs w:val="0"/>
                <w:iCs w:val="0"/>
                <w:sz w:val="22"/>
                <w:szCs w:val="22"/>
              </w:rPr>
            </w:pPr>
            <w:r w:rsidRPr="00CE0192">
              <w:rPr>
                <w:bCs w:val="0"/>
              </w:rPr>
              <w:t>5256000023</w:t>
            </w:r>
          </w:p>
        </w:tc>
      </w:tr>
      <w:tr w:rsidR="007B5D2E">
        <w:tc>
          <w:tcPr>
            <w:tcW w:w="5117" w:type="dxa"/>
          </w:tcPr>
          <w:p w:rsidR="007B5D2E" w:rsidRPr="00C23C54" w:rsidRDefault="007B5D2E">
            <w:pPr>
              <w:ind w:left="85" w:right="85"/>
              <w:jc w:val="both"/>
            </w:pPr>
            <w:r>
              <w:rPr>
                <w:sz w:val="24"/>
                <w:szCs w:val="24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7B5D2E" w:rsidRPr="00CE0192" w:rsidRDefault="007B5D2E" w:rsidP="001E4BA7">
            <w:pPr>
              <w:pStyle w:val="1"/>
              <w:rPr>
                <w:bCs w:val="0"/>
                <w:iCs w:val="0"/>
                <w:sz w:val="22"/>
                <w:szCs w:val="22"/>
              </w:rPr>
            </w:pPr>
            <w:r w:rsidRPr="00CE0192">
              <w:rPr>
                <w:sz w:val="22"/>
                <w:szCs w:val="22"/>
              </w:rPr>
              <w:t>11276 - Е</w:t>
            </w:r>
          </w:p>
        </w:tc>
      </w:tr>
      <w:tr w:rsidR="007B5D2E" w:rsidTr="006666D7">
        <w:tc>
          <w:tcPr>
            <w:tcW w:w="5117" w:type="dxa"/>
          </w:tcPr>
          <w:p w:rsidR="007B5D2E" w:rsidRDefault="007B5D2E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  <w:vAlign w:val="center"/>
          </w:tcPr>
          <w:p w:rsidR="007B5D2E" w:rsidRPr="00A910A9" w:rsidRDefault="007B5D2E" w:rsidP="001E4BA7">
            <w:pPr>
              <w:adjustRightInd w:val="0"/>
              <w:jc w:val="both"/>
              <w:rPr>
                <w:b/>
                <w:bCs/>
                <w:i/>
                <w:iCs/>
              </w:rPr>
            </w:pPr>
            <w:r w:rsidRPr="007B5D2E">
              <w:rPr>
                <w:b/>
                <w:bCs/>
                <w:i/>
                <w:iCs/>
              </w:rPr>
              <w:t>http://olimpiec-doc.ru/</w:t>
            </w:r>
          </w:p>
        </w:tc>
      </w:tr>
    </w:tbl>
    <w:p w:rsidR="008F7DFA" w:rsidRDefault="008F7DF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34"/>
      </w:tblGrid>
      <w:tr w:rsidR="008F7DFA">
        <w:tc>
          <w:tcPr>
            <w:tcW w:w="10234" w:type="dxa"/>
          </w:tcPr>
          <w:p w:rsidR="008F7DFA" w:rsidRDefault="008F7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8F7DFA" w:rsidRPr="00476DB9">
        <w:tc>
          <w:tcPr>
            <w:tcW w:w="10234" w:type="dxa"/>
          </w:tcPr>
          <w:p w:rsidR="00A30099" w:rsidRDefault="00A30099" w:rsidP="00A30099">
            <w:pPr>
              <w:adjustRightInd w:val="0"/>
              <w:ind w:firstLine="540"/>
              <w:jc w:val="both"/>
              <w:outlineLvl w:val="2"/>
              <w:rPr>
                <w:sz w:val="22"/>
                <w:szCs w:val="22"/>
              </w:rPr>
            </w:pPr>
          </w:p>
          <w:p w:rsidR="00A30099" w:rsidRPr="00A30099" w:rsidRDefault="00A30099" w:rsidP="00A30099">
            <w:pPr>
              <w:adjustRightInd w:val="0"/>
              <w:ind w:firstLine="540"/>
              <w:jc w:val="both"/>
              <w:outlineLvl w:val="2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30099">
              <w:rPr>
                <w:sz w:val="22"/>
                <w:szCs w:val="22"/>
              </w:rPr>
              <w:t xml:space="preserve">ид документа, текст которого опубликован акционерным обществом на странице в сети Интернет </w:t>
            </w:r>
            <w:r>
              <w:rPr>
                <w:sz w:val="22"/>
                <w:szCs w:val="22"/>
              </w:rPr>
              <w:t>-</w:t>
            </w:r>
            <w:r w:rsidRPr="00A30099">
              <w:rPr>
                <w:sz w:val="22"/>
                <w:szCs w:val="22"/>
              </w:rPr>
              <w:t xml:space="preserve"> </w:t>
            </w:r>
            <w:r w:rsidRPr="00A30099">
              <w:rPr>
                <w:b/>
                <w:i/>
                <w:sz w:val="22"/>
                <w:szCs w:val="22"/>
              </w:rPr>
              <w:t>годовая бухгалтерская (финансовая) отчетность за 2011 год;</w:t>
            </w:r>
          </w:p>
          <w:p w:rsidR="00A30099" w:rsidRPr="00A30099" w:rsidRDefault="00A30099" w:rsidP="00A30099">
            <w:pPr>
              <w:adjustRightInd w:val="0"/>
              <w:ind w:firstLine="540"/>
              <w:jc w:val="both"/>
              <w:outlineLvl w:val="2"/>
              <w:rPr>
                <w:b/>
                <w:i/>
                <w:sz w:val="22"/>
                <w:szCs w:val="22"/>
              </w:rPr>
            </w:pPr>
          </w:p>
          <w:p w:rsidR="00A30099" w:rsidRPr="00A30099" w:rsidRDefault="00A30099" w:rsidP="00A30099">
            <w:pPr>
              <w:adjustRightInd w:val="0"/>
              <w:ind w:firstLine="540"/>
              <w:jc w:val="both"/>
              <w:outlineLvl w:val="2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A30099">
              <w:rPr>
                <w:sz w:val="22"/>
                <w:szCs w:val="22"/>
              </w:rPr>
              <w:t>ата опубликования акционерным обществом текста документа на странице в сети Интернет</w:t>
            </w:r>
            <w:r>
              <w:rPr>
                <w:sz w:val="22"/>
                <w:szCs w:val="22"/>
              </w:rPr>
              <w:t xml:space="preserve"> – </w:t>
            </w:r>
            <w:r w:rsidRPr="00A30099">
              <w:rPr>
                <w:b/>
                <w:i/>
                <w:sz w:val="22"/>
                <w:szCs w:val="22"/>
              </w:rPr>
              <w:t>26 марта 2012 г.</w:t>
            </w:r>
          </w:p>
          <w:p w:rsidR="00A30099" w:rsidRPr="00A30099" w:rsidRDefault="00A30099" w:rsidP="00A30099">
            <w:pPr>
              <w:jc w:val="both"/>
              <w:rPr>
                <w:sz w:val="22"/>
                <w:szCs w:val="22"/>
              </w:rPr>
            </w:pPr>
          </w:p>
          <w:p w:rsidR="008F7DFA" w:rsidRPr="00476DB9" w:rsidRDefault="008F7DFA" w:rsidP="00417E34">
            <w:pPr>
              <w:jc w:val="both"/>
              <w:rPr>
                <w:sz w:val="24"/>
                <w:szCs w:val="24"/>
              </w:rPr>
            </w:pPr>
          </w:p>
        </w:tc>
      </w:tr>
    </w:tbl>
    <w:p w:rsidR="008F7DFA" w:rsidRPr="00476DB9" w:rsidRDefault="008F7DF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8F7DFA" w:rsidRPr="00476DB9">
        <w:trPr>
          <w:cantSplit/>
        </w:trPr>
        <w:tc>
          <w:tcPr>
            <w:tcW w:w="10235" w:type="dxa"/>
            <w:gridSpan w:val="11"/>
          </w:tcPr>
          <w:p w:rsidR="008F7DFA" w:rsidRPr="00476DB9" w:rsidRDefault="008F7DFA" w:rsidP="00265C90">
            <w:pPr>
              <w:jc w:val="center"/>
              <w:rPr>
                <w:sz w:val="24"/>
                <w:szCs w:val="24"/>
              </w:rPr>
            </w:pPr>
            <w:r w:rsidRPr="00476DB9">
              <w:rPr>
                <w:sz w:val="24"/>
                <w:szCs w:val="24"/>
              </w:rPr>
              <w:t>3.</w:t>
            </w:r>
            <w:r w:rsidR="00265C90">
              <w:rPr>
                <w:sz w:val="24"/>
                <w:szCs w:val="24"/>
              </w:rPr>
              <w:t> </w:t>
            </w:r>
            <w:r w:rsidRPr="00476DB9">
              <w:rPr>
                <w:sz w:val="24"/>
                <w:szCs w:val="24"/>
              </w:rPr>
              <w:t>Подпись</w:t>
            </w:r>
          </w:p>
        </w:tc>
      </w:tr>
      <w:tr w:rsidR="008F7DFA" w:rsidRPr="004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F7DFA" w:rsidRPr="00476DB9" w:rsidRDefault="008F7DFA" w:rsidP="00265C90">
            <w:pPr>
              <w:ind w:left="57"/>
              <w:rPr>
                <w:sz w:val="24"/>
                <w:szCs w:val="24"/>
              </w:rPr>
            </w:pPr>
            <w:r w:rsidRPr="00476DB9">
              <w:rPr>
                <w:sz w:val="24"/>
                <w:szCs w:val="24"/>
              </w:rPr>
              <w:t>3.1.</w:t>
            </w:r>
            <w:r w:rsidR="00265C90">
              <w:rPr>
                <w:sz w:val="24"/>
                <w:szCs w:val="24"/>
              </w:rPr>
              <w:t> </w:t>
            </w:r>
            <w:r w:rsidR="003F00A7" w:rsidRPr="00476DB9"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F7DFA" w:rsidRPr="00476DB9" w:rsidRDefault="008F7D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7DFA" w:rsidRPr="00476DB9" w:rsidRDefault="008F7DF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7DFA" w:rsidRPr="00476DB9" w:rsidRDefault="007B5D2E" w:rsidP="000276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Т.Н. Шкунова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F7DFA" w:rsidRPr="00476DB9" w:rsidRDefault="008F7DFA">
            <w:pPr>
              <w:rPr>
                <w:sz w:val="24"/>
                <w:szCs w:val="24"/>
              </w:rPr>
            </w:pPr>
          </w:p>
        </w:tc>
      </w:tr>
      <w:tr w:rsidR="008F7DFA" w:rsidRPr="004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7DFA" w:rsidRPr="00476DB9" w:rsidRDefault="008F7DF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F7DFA" w:rsidRPr="00476DB9" w:rsidRDefault="008F7DFA">
            <w:pPr>
              <w:jc w:val="center"/>
            </w:pPr>
            <w:r w:rsidRPr="00476DB9"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F7DFA" w:rsidRPr="00476DB9" w:rsidRDefault="008F7DFA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F7DFA" w:rsidRPr="00476DB9" w:rsidRDefault="008F7DFA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7DFA" w:rsidRPr="00476DB9" w:rsidRDefault="008F7DFA"/>
        </w:tc>
      </w:tr>
      <w:tr w:rsidR="008F7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F7DFA" w:rsidRPr="00476DB9" w:rsidRDefault="008F7DFA" w:rsidP="00265C90">
            <w:pPr>
              <w:ind w:left="57"/>
              <w:rPr>
                <w:sz w:val="24"/>
                <w:szCs w:val="24"/>
              </w:rPr>
            </w:pPr>
            <w:r w:rsidRPr="00476DB9">
              <w:rPr>
                <w:sz w:val="24"/>
                <w:szCs w:val="24"/>
              </w:rPr>
              <w:t>3.2.</w:t>
            </w:r>
            <w:r w:rsidR="00265C90">
              <w:rPr>
                <w:sz w:val="24"/>
                <w:szCs w:val="24"/>
              </w:rPr>
              <w:t> </w:t>
            </w:r>
            <w:r w:rsidRPr="00476DB9">
              <w:rPr>
                <w:sz w:val="24"/>
                <w:szCs w:val="24"/>
              </w:rPr>
              <w:t>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7DFA" w:rsidRPr="00476DB9" w:rsidRDefault="00A30099" w:rsidP="00417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DFA" w:rsidRPr="00476DB9" w:rsidRDefault="008F7DFA">
            <w:pPr>
              <w:rPr>
                <w:sz w:val="24"/>
                <w:szCs w:val="24"/>
              </w:rPr>
            </w:pPr>
            <w:r w:rsidRPr="00476DB9"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7DFA" w:rsidRPr="00476DB9" w:rsidRDefault="00A30099" w:rsidP="002B7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DFA" w:rsidRPr="00476DB9" w:rsidRDefault="008F7DFA">
            <w:pPr>
              <w:jc w:val="right"/>
              <w:rPr>
                <w:sz w:val="24"/>
                <w:szCs w:val="24"/>
              </w:rPr>
            </w:pPr>
            <w:r w:rsidRPr="00476DB9"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7DFA" w:rsidRPr="00476DB9" w:rsidRDefault="00A57D73" w:rsidP="00A300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0099">
              <w:rPr>
                <w:sz w:val="24"/>
                <w:szCs w:val="24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DFA" w:rsidRPr="00476DB9" w:rsidRDefault="008F7DFA">
            <w:pPr>
              <w:ind w:left="57"/>
              <w:rPr>
                <w:sz w:val="24"/>
                <w:szCs w:val="24"/>
              </w:rPr>
            </w:pPr>
            <w:proofErr w:type="gramStart"/>
            <w:r w:rsidRPr="00476DB9">
              <w:rPr>
                <w:sz w:val="24"/>
                <w:szCs w:val="24"/>
              </w:rPr>
              <w:t>г</w:t>
            </w:r>
            <w:proofErr w:type="gramEnd"/>
            <w:r w:rsidRPr="00476DB9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DFA" w:rsidRPr="00476DB9" w:rsidRDefault="008F7DFA">
            <w:pPr>
              <w:jc w:val="center"/>
              <w:rPr>
                <w:sz w:val="24"/>
                <w:szCs w:val="24"/>
              </w:rPr>
            </w:pPr>
            <w:r w:rsidRPr="00476DB9">
              <w:rPr>
                <w:sz w:val="24"/>
                <w:szCs w:val="24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F7DFA" w:rsidRDefault="008F7DFA">
            <w:pPr>
              <w:rPr>
                <w:sz w:val="24"/>
                <w:szCs w:val="24"/>
              </w:rPr>
            </w:pPr>
          </w:p>
        </w:tc>
      </w:tr>
      <w:tr w:rsidR="008F7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F7DFA" w:rsidRDefault="008F7DF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DFA" w:rsidRDefault="008F7DFA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DFA" w:rsidRDefault="008F7DFA"/>
        </w:tc>
      </w:tr>
    </w:tbl>
    <w:p w:rsidR="008F7DFA" w:rsidRDefault="008F7DFA">
      <w:pPr>
        <w:rPr>
          <w:sz w:val="24"/>
          <w:szCs w:val="24"/>
        </w:rPr>
      </w:pPr>
    </w:p>
    <w:sectPr w:rsidR="008F7DFA" w:rsidSect="00DE4521">
      <w:pgSz w:w="11906" w:h="16838"/>
      <w:pgMar w:top="850" w:right="567" w:bottom="567" w:left="1134" w:header="397" w:footer="283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B47" w:rsidRDefault="00C71B47">
      <w:r>
        <w:separator/>
      </w:r>
    </w:p>
  </w:endnote>
  <w:endnote w:type="continuationSeparator" w:id="0">
    <w:p w:rsidR="00C71B47" w:rsidRDefault="00C71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B47" w:rsidRDefault="00C71B47">
      <w:r>
        <w:separator/>
      </w:r>
    </w:p>
  </w:footnote>
  <w:footnote w:type="continuationSeparator" w:id="0">
    <w:p w:rsidR="00C71B47" w:rsidRDefault="00C71B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3C54"/>
    <w:rsid w:val="0002762C"/>
    <w:rsid w:val="00057724"/>
    <w:rsid w:val="000E46CD"/>
    <w:rsid w:val="000F1A91"/>
    <w:rsid w:val="0019176D"/>
    <w:rsid w:val="001B494B"/>
    <w:rsid w:val="001D48B6"/>
    <w:rsid w:val="00265C90"/>
    <w:rsid w:val="002B4A05"/>
    <w:rsid w:val="002B77E8"/>
    <w:rsid w:val="002D56A0"/>
    <w:rsid w:val="003530B7"/>
    <w:rsid w:val="003F00A7"/>
    <w:rsid w:val="00417E34"/>
    <w:rsid w:val="00476DB9"/>
    <w:rsid w:val="0052146A"/>
    <w:rsid w:val="00577CF8"/>
    <w:rsid w:val="005B32B4"/>
    <w:rsid w:val="005C1FA3"/>
    <w:rsid w:val="005C3B2C"/>
    <w:rsid w:val="005D3F5A"/>
    <w:rsid w:val="00660065"/>
    <w:rsid w:val="00694F2B"/>
    <w:rsid w:val="00785CA9"/>
    <w:rsid w:val="007B5D2E"/>
    <w:rsid w:val="007E63CD"/>
    <w:rsid w:val="0082115D"/>
    <w:rsid w:val="008A7B08"/>
    <w:rsid w:val="008F7DFA"/>
    <w:rsid w:val="00A30099"/>
    <w:rsid w:val="00A301AC"/>
    <w:rsid w:val="00A42E7C"/>
    <w:rsid w:val="00A56ED8"/>
    <w:rsid w:val="00A57D73"/>
    <w:rsid w:val="00B05E27"/>
    <w:rsid w:val="00C23C54"/>
    <w:rsid w:val="00C54A14"/>
    <w:rsid w:val="00C673A4"/>
    <w:rsid w:val="00C71B47"/>
    <w:rsid w:val="00CC40A9"/>
    <w:rsid w:val="00D0167A"/>
    <w:rsid w:val="00DC72AD"/>
    <w:rsid w:val="00DD4764"/>
    <w:rsid w:val="00DE4521"/>
    <w:rsid w:val="00E62F8A"/>
    <w:rsid w:val="00F20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21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DE4521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DE4521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E452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E452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452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E4521"/>
    <w:rPr>
      <w:rFonts w:cs="Times New Roman"/>
      <w:sz w:val="20"/>
      <w:szCs w:val="20"/>
    </w:rPr>
  </w:style>
  <w:style w:type="paragraph" w:customStyle="1" w:styleId="3f3f3f3f3f3f3f3f3f1">
    <w:name w:val="з3fа3fг3fо3fл3fо3fв3fо3fк3f 1"/>
    <w:basedOn w:val="a"/>
    <w:next w:val="a"/>
    <w:uiPriority w:val="99"/>
    <w:rsid w:val="002B77E8"/>
    <w:pPr>
      <w:keepNext/>
      <w:widowControl w:val="0"/>
      <w:adjustRightInd w:val="0"/>
      <w:jc w:val="both"/>
    </w:pPr>
    <w:rPr>
      <w:rFonts w:eastAsiaTheme="minorEastAsia"/>
      <w:b/>
      <w:bCs/>
      <w:i/>
      <w:iCs/>
      <w:sz w:val="24"/>
      <w:szCs w:val="24"/>
    </w:rPr>
  </w:style>
  <w:style w:type="character" w:styleId="a7">
    <w:name w:val="Hyperlink"/>
    <w:basedOn w:val="a0"/>
    <w:uiPriority w:val="99"/>
    <w:rsid w:val="002B77E8"/>
    <w:rPr>
      <w:rFonts w:cs="Times New Roman"/>
      <w:color w:val="0000FF"/>
      <w:u w:val="single"/>
    </w:rPr>
  </w:style>
  <w:style w:type="character" w:customStyle="1" w:styleId="SUBST">
    <w:name w:val="__SUBST"/>
    <w:uiPriority w:val="99"/>
    <w:rsid w:val="0002762C"/>
    <w:rPr>
      <w:b/>
      <w:i/>
      <w:sz w:val="22"/>
    </w:rPr>
  </w:style>
  <w:style w:type="paragraph" w:customStyle="1" w:styleId="1">
    <w:name w:val="заголовок 1"/>
    <w:basedOn w:val="a"/>
    <w:next w:val="a"/>
    <w:uiPriority w:val="99"/>
    <w:rsid w:val="00C54A14"/>
    <w:pPr>
      <w:keepNext/>
      <w:jc w:val="both"/>
      <w:outlineLvl w:val="0"/>
    </w:pPr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919</Characters>
  <Application>Microsoft Office Word</Application>
  <DocSecurity>0</DocSecurity>
  <Lines>7</Lines>
  <Paragraphs>2</Paragraphs>
  <ScaleCrop>false</ScaleCrop>
  <Company> 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subject/>
  <dc:creator>Prof-SlejovaNA</dc:creator>
  <cp:keywords/>
  <dc:description/>
  <cp:lastModifiedBy>Haraeva</cp:lastModifiedBy>
  <cp:revision>5</cp:revision>
  <cp:lastPrinted>2012-03-26T07:33:00Z</cp:lastPrinted>
  <dcterms:created xsi:type="dcterms:W3CDTF">2012-03-26T07:17:00Z</dcterms:created>
  <dcterms:modified xsi:type="dcterms:W3CDTF">2012-03-26T07:33:00Z</dcterms:modified>
</cp:coreProperties>
</file>